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CDA0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 w:firstLineChars="0"/>
        <w:jc w:val="left"/>
        <w:textAlignment w:val="baseline"/>
        <w:outlineLvl w:val="0"/>
        <w:rPr>
          <w:rFonts w:hint="default" w:ascii="Times New Roman" w:hAnsi="Times New Roman" w:eastAsia="黑体" w:cs="Times New Roman"/>
          <w:snapToGrid w:val="0"/>
          <w:color w:val="auto"/>
          <w:spacing w:val="8"/>
          <w:kern w:val="0"/>
          <w:sz w:val="31"/>
          <w:szCs w:val="31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 w:val="0"/>
          <w:color w:val="auto"/>
          <w:spacing w:val="8"/>
          <w:kern w:val="0"/>
          <w:sz w:val="31"/>
          <w:szCs w:val="31"/>
          <w:highlight w:val="none"/>
          <w:lang w:val="en-US" w:eastAsia="zh-CN"/>
        </w:rPr>
        <w:t>附件2</w:t>
      </w:r>
    </w:p>
    <w:p w14:paraId="649051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snapToGrid w:val="0"/>
          <w:color w:val="auto"/>
          <w:spacing w:val="18"/>
          <w:kern w:val="0"/>
          <w:sz w:val="44"/>
          <w:szCs w:val="44"/>
          <w:highlight w:val="none"/>
          <w:lang w:eastAsia="en-US"/>
        </w:rPr>
      </w:pPr>
    </w:p>
    <w:p w14:paraId="47A06A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snapToGrid w:val="0"/>
          <w:color w:val="auto"/>
          <w:spacing w:val="9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18"/>
          <w:kern w:val="0"/>
          <w:sz w:val="44"/>
          <w:szCs w:val="44"/>
          <w:highlight w:val="none"/>
          <w:lang w:eastAsia="en-US"/>
        </w:rPr>
        <w:t>浙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9"/>
          <w:kern w:val="0"/>
          <w:sz w:val="44"/>
          <w:szCs w:val="44"/>
          <w:highlight w:val="none"/>
          <w:lang w:eastAsia="en-US"/>
        </w:rPr>
        <w:t>江省未来工厂试点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9"/>
          <w:kern w:val="0"/>
          <w:sz w:val="44"/>
          <w:szCs w:val="44"/>
          <w:highlight w:val="none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9"/>
          <w:kern w:val="0"/>
          <w:sz w:val="44"/>
          <w:szCs w:val="44"/>
          <w:highlight w:val="none"/>
          <w:lang w:eastAsia="en-US"/>
        </w:rPr>
        <w:t>申报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9"/>
          <w:kern w:val="0"/>
          <w:sz w:val="44"/>
          <w:szCs w:val="44"/>
          <w:highlight w:val="none"/>
          <w:lang w:eastAsia="zh-CN"/>
        </w:rPr>
        <w:t>书</w:t>
      </w:r>
    </w:p>
    <w:p w14:paraId="36E076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224" w:lineRule="auto"/>
        <w:ind w:left="0" w:firstLine="0" w:firstLineChars="0"/>
        <w:jc w:val="center"/>
        <w:textAlignment w:val="baseline"/>
        <w:outlineLvl w:val="9"/>
        <w:rPr>
          <w:rFonts w:hint="default" w:ascii="Times New Roman" w:hAnsi="Times New Roman" w:eastAsia="楷体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color w:val="auto"/>
          <w:spacing w:val="19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19"/>
          <w:kern w:val="0"/>
          <w:sz w:val="32"/>
          <w:szCs w:val="32"/>
          <w:highlight w:val="none"/>
          <w:lang w:eastAsia="en-US"/>
        </w:rPr>
        <w:t>线上填写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19"/>
          <w:kern w:val="0"/>
          <w:sz w:val="32"/>
          <w:szCs w:val="32"/>
          <w:highlight w:val="none"/>
          <w:lang w:eastAsia="zh-CN"/>
        </w:rPr>
        <w:t>）</w:t>
      </w:r>
    </w:p>
    <w:tbl>
      <w:tblPr>
        <w:tblStyle w:val="1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754"/>
        <w:gridCol w:w="686"/>
        <w:gridCol w:w="1305"/>
        <w:gridCol w:w="227"/>
        <w:gridCol w:w="470"/>
        <w:gridCol w:w="829"/>
        <w:gridCol w:w="398"/>
        <w:gridCol w:w="638"/>
        <w:gridCol w:w="2082"/>
      </w:tblGrid>
      <w:tr w14:paraId="6C1F1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328" w:type="dxa"/>
            <w:gridSpan w:val="10"/>
            <w:noWrap w:val="0"/>
            <w:vAlign w:val="top"/>
          </w:tcPr>
          <w:p w14:paraId="51CD6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pacing w:val="-5"/>
                <w:kern w:val="0"/>
                <w:sz w:val="23"/>
                <w:szCs w:val="23"/>
                <w:highlight w:val="none"/>
                <w:lang w:eastAsia="en-US"/>
              </w:rPr>
              <w:t>一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pacing w:val="-3"/>
                <w:kern w:val="0"/>
                <w:sz w:val="23"/>
                <w:szCs w:val="23"/>
                <w:highlight w:val="none"/>
                <w:lang w:eastAsia="en-US"/>
              </w:rPr>
              <w:t>、申报企业基本情况</w:t>
            </w:r>
          </w:p>
        </w:tc>
      </w:tr>
      <w:tr w14:paraId="70E51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939" w:type="dxa"/>
            <w:noWrap w:val="0"/>
            <w:vAlign w:val="top"/>
          </w:tcPr>
          <w:p w14:paraId="3BCD8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29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企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业名称</w:t>
            </w:r>
          </w:p>
        </w:tc>
        <w:tc>
          <w:tcPr>
            <w:tcW w:w="4271" w:type="dxa"/>
            <w:gridSpan w:val="6"/>
            <w:noWrap w:val="0"/>
            <w:vAlign w:val="top"/>
          </w:tcPr>
          <w:p w14:paraId="3CE0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 w14:paraId="57FE2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12" w:lineRule="exact"/>
              <w:ind w:left="309"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2"/>
                <w:kern w:val="0"/>
                <w:position w:val="5"/>
                <w:sz w:val="23"/>
                <w:szCs w:val="23"/>
                <w:highlight w:val="none"/>
                <w:lang w:eastAsia="en-US"/>
              </w:rPr>
              <w:t>所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position w:val="5"/>
                <w:sz w:val="23"/>
                <w:szCs w:val="23"/>
                <w:highlight w:val="none"/>
                <w:lang w:eastAsia="en-US"/>
              </w:rPr>
              <w:t>在</w:t>
            </w:r>
          </w:p>
          <w:p w14:paraId="047C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329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9"/>
                <w:kern w:val="0"/>
                <w:sz w:val="23"/>
                <w:szCs w:val="23"/>
                <w:highlight w:val="none"/>
                <w:lang w:eastAsia="en-US"/>
              </w:rPr>
              <w:t>区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8"/>
                <w:kern w:val="0"/>
                <w:sz w:val="23"/>
                <w:szCs w:val="23"/>
                <w:highlight w:val="none"/>
                <w:lang w:eastAsia="en-US"/>
              </w:rPr>
              <w:t>域</w:t>
            </w:r>
          </w:p>
        </w:tc>
        <w:tc>
          <w:tcPr>
            <w:tcW w:w="2082" w:type="dxa"/>
            <w:noWrap w:val="0"/>
            <w:vAlign w:val="top"/>
          </w:tcPr>
          <w:p w14:paraId="4CE97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2FC34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939" w:type="dxa"/>
            <w:noWrap w:val="0"/>
            <w:vAlign w:val="top"/>
          </w:tcPr>
          <w:p w14:paraId="4130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2" w:lineRule="auto"/>
              <w:ind w:left="506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通讯地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4"/>
                <w:kern w:val="0"/>
                <w:sz w:val="23"/>
                <w:szCs w:val="23"/>
                <w:highlight w:val="none"/>
                <w:lang w:eastAsia="en-US"/>
              </w:rPr>
              <w:t>址</w:t>
            </w:r>
          </w:p>
        </w:tc>
        <w:tc>
          <w:tcPr>
            <w:tcW w:w="7389" w:type="dxa"/>
            <w:gridSpan w:val="9"/>
            <w:noWrap w:val="0"/>
            <w:vAlign w:val="top"/>
          </w:tcPr>
          <w:p w14:paraId="1BB14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49DCE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939" w:type="dxa"/>
            <w:noWrap w:val="0"/>
            <w:vAlign w:val="top"/>
          </w:tcPr>
          <w:p w14:paraId="5AD54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31" w:lineRule="auto"/>
              <w:ind w:left="389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法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定代表人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29C80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1532" w:type="dxa"/>
            <w:gridSpan w:val="2"/>
            <w:noWrap w:val="0"/>
            <w:vAlign w:val="top"/>
          </w:tcPr>
          <w:p w14:paraId="3A027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1"/>
                <w:kern w:val="0"/>
                <w:sz w:val="23"/>
                <w:szCs w:val="23"/>
                <w:highlight w:val="none"/>
                <w:lang w:eastAsia="en-US"/>
              </w:rPr>
              <w:t>项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目负责人</w:t>
            </w:r>
          </w:p>
        </w:tc>
        <w:tc>
          <w:tcPr>
            <w:tcW w:w="4417" w:type="dxa"/>
            <w:gridSpan w:val="5"/>
            <w:noWrap w:val="0"/>
            <w:vAlign w:val="top"/>
          </w:tcPr>
          <w:p w14:paraId="4E03D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3FA65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939" w:type="dxa"/>
            <w:noWrap w:val="0"/>
            <w:vAlign w:val="top"/>
          </w:tcPr>
          <w:p w14:paraId="58F26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32" w:lineRule="auto"/>
              <w:ind w:left="142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1"/>
                <w:kern w:val="0"/>
                <w:sz w:val="23"/>
                <w:szCs w:val="23"/>
                <w:highlight w:val="none"/>
                <w:lang w:eastAsia="en-US"/>
              </w:rPr>
              <w:t>项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目联系人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69FDF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1532" w:type="dxa"/>
            <w:gridSpan w:val="2"/>
            <w:noWrap w:val="0"/>
            <w:vAlign w:val="top"/>
          </w:tcPr>
          <w:p w14:paraId="546CB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31" w:lineRule="auto"/>
              <w:ind w:left="133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2"/>
                <w:kern w:val="0"/>
                <w:sz w:val="23"/>
                <w:szCs w:val="23"/>
                <w:highlight w:val="none"/>
                <w:lang w:eastAsia="en-US"/>
              </w:rPr>
              <w:t>职务</w:t>
            </w:r>
          </w:p>
        </w:tc>
        <w:tc>
          <w:tcPr>
            <w:tcW w:w="1299" w:type="dxa"/>
            <w:gridSpan w:val="2"/>
            <w:noWrap w:val="0"/>
            <w:vAlign w:val="top"/>
          </w:tcPr>
          <w:p w14:paraId="233E5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1036" w:type="dxa"/>
            <w:gridSpan w:val="2"/>
            <w:noWrap w:val="0"/>
            <w:vAlign w:val="top"/>
          </w:tcPr>
          <w:p w14:paraId="7330D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31" w:lineRule="auto"/>
              <w:ind w:left="311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手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  <w:t>机</w:t>
            </w:r>
          </w:p>
        </w:tc>
        <w:tc>
          <w:tcPr>
            <w:tcW w:w="2082" w:type="dxa"/>
            <w:noWrap w:val="0"/>
            <w:vAlign w:val="top"/>
          </w:tcPr>
          <w:p w14:paraId="1B757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69A5E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939" w:type="dxa"/>
            <w:noWrap w:val="0"/>
            <w:vAlign w:val="top"/>
          </w:tcPr>
          <w:p w14:paraId="0343E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12" w:lineRule="exact"/>
              <w:ind w:left="506"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position w:val="4"/>
                <w:sz w:val="23"/>
                <w:szCs w:val="23"/>
                <w:highlight w:val="none"/>
                <w:lang w:eastAsia="en-US"/>
              </w:rPr>
              <w:t>统一社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4"/>
                <w:kern w:val="0"/>
                <w:position w:val="4"/>
                <w:sz w:val="23"/>
                <w:szCs w:val="23"/>
                <w:highlight w:val="none"/>
                <w:lang w:eastAsia="en-US"/>
              </w:rPr>
              <w:t>会</w:t>
            </w:r>
          </w:p>
          <w:p w14:paraId="2CD2E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2" w:lineRule="auto"/>
              <w:ind w:left="501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信用代码</w:t>
            </w:r>
          </w:p>
        </w:tc>
        <w:tc>
          <w:tcPr>
            <w:tcW w:w="7389" w:type="dxa"/>
            <w:gridSpan w:val="9"/>
            <w:noWrap w:val="0"/>
            <w:vAlign w:val="top"/>
          </w:tcPr>
          <w:p w14:paraId="6A94D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2703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39" w:type="dxa"/>
            <w:noWrap w:val="0"/>
            <w:vAlign w:val="center"/>
          </w:tcPr>
          <w:p w14:paraId="449BF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2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所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属行业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A708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2A719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2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主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4"/>
                <w:kern w:val="0"/>
                <w:sz w:val="23"/>
                <w:szCs w:val="23"/>
                <w:highlight w:val="none"/>
                <w:lang w:eastAsia="en-US"/>
              </w:rPr>
              <w:t>要产品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00E2C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2" w:lineRule="auto"/>
              <w:ind w:left="455"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172D8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2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zh-CN"/>
              </w:rPr>
              <w:t>数字化水平等级</w:t>
            </w:r>
          </w:p>
        </w:tc>
        <w:tc>
          <w:tcPr>
            <w:tcW w:w="2082" w:type="dxa"/>
            <w:noWrap w:val="0"/>
            <w:vAlign w:val="top"/>
          </w:tcPr>
          <w:p w14:paraId="46B23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2D378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28" w:type="dxa"/>
            <w:gridSpan w:val="10"/>
            <w:noWrap w:val="0"/>
            <w:vAlign w:val="top"/>
          </w:tcPr>
          <w:p w14:paraId="6941B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328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position w:val="2"/>
                <w:sz w:val="23"/>
                <w:szCs w:val="23"/>
                <w:highlight w:val="none"/>
                <w:lang w:eastAsia="en-US"/>
              </w:rPr>
              <w:t>二、经济效益</w:t>
            </w:r>
          </w:p>
        </w:tc>
      </w:tr>
      <w:tr w14:paraId="65F39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6280E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4"/>
                <w:kern w:val="0"/>
                <w:sz w:val="23"/>
                <w:szCs w:val="23"/>
                <w:highlight w:val="none"/>
                <w:lang w:eastAsia="en-US"/>
              </w:rPr>
              <w:t>重要指标</w:t>
            </w:r>
          </w:p>
        </w:tc>
        <w:tc>
          <w:tcPr>
            <w:tcW w:w="1991" w:type="dxa"/>
            <w:gridSpan w:val="2"/>
            <w:noWrap w:val="0"/>
            <w:vAlign w:val="top"/>
          </w:tcPr>
          <w:p w14:paraId="6588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1" w:lineRule="auto"/>
              <w:ind w:lef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3"/>
                <w:szCs w:val="23"/>
                <w:highlight w:val="none"/>
                <w:lang w:eastAsia="en-US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eastAsia="en-US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eastAsia="en-US"/>
              </w:rPr>
              <w:t>年</w:t>
            </w:r>
          </w:p>
        </w:tc>
        <w:tc>
          <w:tcPr>
            <w:tcW w:w="2562" w:type="dxa"/>
            <w:gridSpan w:val="5"/>
            <w:noWrap w:val="0"/>
            <w:vAlign w:val="top"/>
          </w:tcPr>
          <w:p w14:paraId="0C86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1" w:lineRule="auto"/>
              <w:ind w:lef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3"/>
                <w:szCs w:val="23"/>
                <w:highlight w:val="none"/>
                <w:lang w:eastAsia="en-US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eastAsia="en-US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eastAsia="en-US"/>
              </w:rPr>
              <w:t>年</w:t>
            </w:r>
          </w:p>
        </w:tc>
        <w:tc>
          <w:tcPr>
            <w:tcW w:w="2082" w:type="dxa"/>
            <w:noWrap w:val="0"/>
            <w:vAlign w:val="top"/>
          </w:tcPr>
          <w:p w14:paraId="15DAE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1" w:lineRule="auto"/>
              <w:ind w:lef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7"/>
                <w:kern w:val="0"/>
                <w:sz w:val="23"/>
                <w:szCs w:val="23"/>
                <w:highlight w:val="none"/>
                <w:lang w:eastAsia="en-US"/>
              </w:rPr>
              <w:t xml:space="preserve"> 202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7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7"/>
                <w:kern w:val="0"/>
                <w:sz w:val="23"/>
                <w:szCs w:val="23"/>
                <w:highlight w:val="none"/>
                <w:lang w:eastAsia="en-US"/>
              </w:rPr>
              <w:t>年</w:t>
            </w:r>
          </w:p>
        </w:tc>
      </w:tr>
      <w:tr w14:paraId="3F4E7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298BE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31" w:lineRule="auto"/>
              <w:ind w:left="649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主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营业务收入</w:t>
            </w:r>
          </w:p>
        </w:tc>
        <w:tc>
          <w:tcPr>
            <w:tcW w:w="1991" w:type="dxa"/>
            <w:gridSpan w:val="2"/>
            <w:noWrap w:val="0"/>
            <w:vAlign w:val="top"/>
          </w:tcPr>
          <w:p w14:paraId="63301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34" w:lineRule="auto"/>
              <w:ind w:left="985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562" w:type="dxa"/>
            <w:gridSpan w:val="5"/>
            <w:noWrap w:val="0"/>
            <w:vAlign w:val="top"/>
          </w:tcPr>
          <w:p w14:paraId="07903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34" w:lineRule="auto"/>
              <w:ind w:left="987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082" w:type="dxa"/>
            <w:noWrap w:val="0"/>
            <w:vAlign w:val="top"/>
          </w:tcPr>
          <w:p w14:paraId="4AC77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34" w:lineRule="auto"/>
              <w:ind w:left="1309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</w:tr>
      <w:tr w14:paraId="75D30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25AB0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31" w:lineRule="auto"/>
              <w:ind w:left="882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利润总额</w:t>
            </w:r>
          </w:p>
        </w:tc>
        <w:tc>
          <w:tcPr>
            <w:tcW w:w="1991" w:type="dxa"/>
            <w:gridSpan w:val="2"/>
            <w:noWrap w:val="0"/>
            <w:vAlign w:val="top"/>
          </w:tcPr>
          <w:p w14:paraId="24946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34" w:lineRule="auto"/>
              <w:ind w:left="985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562" w:type="dxa"/>
            <w:gridSpan w:val="5"/>
            <w:noWrap w:val="0"/>
            <w:vAlign w:val="top"/>
          </w:tcPr>
          <w:p w14:paraId="08B1D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34" w:lineRule="auto"/>
              <w:ind w:left="987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082" w:type="dxa"/>
            <w:noWrap w:val="0"/>
            <w:vAlign w:val="top"/>
          </w:tcPr>
          <w:p w14:paraId="1BCF5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34" w:lineRule="auto"/>
              <w:ind w:left="1309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</w:tr>
      <w:tr w14:paraId="38266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60797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31" w:lineRule="auto"/>
              <w:ind w:left="885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上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缴税金</w:t>
            </w:r>
          </w:p>
        </w:tc>
        <w:tc>
          <w:tcPr>
            <w:tcW w:w="1991" w:type="dxa"/>
            <w:gridSpan w:val="2"/>
            <w:noWrap w:val="0"/>
            <w:vAlign w:val="top"/>
          </w:tcPr>
          <w:p w14:paraId="5F9A9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34" w:lineRule="auto"/>
              <w:ind w:left="985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562" w:type="dxa"/>
            <w:gridSpan w:val="5"/>
            <w:noWrap w:val="0"/>
            <w:vAlign w:val="top"/>
          </w:tcPr>
          <w:p w14:paraId="0E59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34" w:lineRule="auto"/>
              <w:ind w:left="987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082" w:type="dxa"/>
            <w:noWrap w:val="0"/>
            <w:vAlign w:val="top"/>
          </w:tcPr>
          <w:p w14:paraId="77747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34" w:lineRule="auto"/>
              <w:ind w:left="1309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</w:tr>
      <w:tr w14:paraId="3B369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5C913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31" w:lineRule="auto"/>
              <w:ind w:left="882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从业人数</w:t>
            </w:r>
          </w:p>
        </w:tc>
        <w:tc>
          <w:tcPr>
            <w:tcW w:w="1991" w:type="dxa"/>
            <w:gridSpan w:val="2"/>
            <w:noWrap w:val="0"/>
            <w:vAlign w:val="top"/>
          </w:tcPr>
          <w:p w14:paraId="336E3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2562" w:type="dxa"/>
            <w:gridSpan w:val="5"/>
            <w:noWrap w:val="0"/>
            <w:vAlign w:val="top"/>
          </w:tcPr>
          <w:p w14:paraId="53A4E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2082" w:type="dxa"/>
            <w:noWrap w:val="0"/>
            <w:vAlign w:val="top"/>
          </w:tcPr>
          <w:p w14:paraId="4F8E2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7E255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9328" w:type="dxa"/>
            <w:gridSpan w:val="10"/>
            <w:noWrap w:val="0"/>
            <w:vAlign w:val="top"/>
          </w:tcPr>
          <w:p w14:paraId="495A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spacing w:val="-3"/>
                <w:kern w:val="0"/>
                <w:sz w:val="23"/>
                <w:szCs w:val="23"/>
                <w:highlight w:val="none"/>
                <w:lang w:eastAsia="zh-CN"/>
              </w:rPr>
              <w:t>三、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pacing w:val="-3"/>
                <w:kern w:val="0"/>
                <w:sz w:val="23"/>
                <w:szCs w:val="23"/>
                <w:highlight w:val="none"/>
                <w:lang w:eastAsia="en-US"/>
              </w:rPr>
              <w:t>申报项目基本情况</w:t>
            </w:r>
          </w:p>
        </w:tc>
      </w:tr>
      <w:tr w14:paraId="71ECD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177A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9" w:lineRule="auto"/>
              <w:ind w:left="879" w:firstLine="0" w:firstLineChars="0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项目名称</w:t>
            </w:r>
          </w:p>
        </w:tc>
        <w:tc>
          <w:tcPr>
            <w:tcW w:w="6635" w:type="dxa"/>
            <w:gridSpan w:val="8"/>
            <w:noWrap w:val="0"/>
            <w:vAlign w:val="top"/>
          </w:tcPr>
          <w:p w14:paraId="78B9E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9" w:lineRule="auto"/>
              <w:ind w:left="115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5"/>
                <w:kern w:val="0"/>
                <w:sz w:val="23"/>
                <w:szCs w:val="23"/>
                <w:highlight w:val="none"/>
                <w:lang w:eastAsia="en-US"/>
              </w:rPr>
              <w:t>企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业简称+主要产品名+未来工厂试点</w:t>
            </w:r>
          </w:p>
        </w:tc>
      </w:tr>
      <w:tr w14:paraId="4E94C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693" w:type="dxa"/>
            <w:gridSpan w:val="2"/>
            <w:noWrap w:val="0"/>
            <w:vAlign w:val="center"/>
          </w:tcPr>
          <w:p w14:paraId="0A775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试点类型</w:t>
            </w:r>
          </w:p>
        </w:tc>
        <w:tc>
          <w:tcPr>
            <w:tcW w:w="2218" w:type="dxa"/>
            <w:gridSpan w:val="3"/>
            <w:tcBorders>
              <w:right w:val="nil"/>
            </w:tcBorders>
            <w:noWrap w:val="0"/>
            <w:vAlign w:val="center"/>
          </w:tcPr>
          <w:p w14:paraId="3E8A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25" w:lineRule="auto"/>
              <w:ind w:left="133"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eastAsia="en-US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创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新突破领航型</w:t>
            </w:r>
          </w:p>
          <w:p w14:paraId="39AFF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133" w:firstLine="0" w:firstLineChars="0"/>
              <w:jc w:val="both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eastAsia="en-US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协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同共生链主型</w:t>
            </w:r>
          </w:p>
        </w:tc>
        <w:tc>
          <w:tcPr>
            <w:tcW w:w="4417" w:type="dxa"/>
            <w:gridSpan w:val="5"/>
            <w:tcBorders>
              <w:left w:val="nil"/>
            </w:tcBorders>
            <w:noWrap w:val="0"/>
            <w:vAlign w:val="center"/>
          </w:tcPr>
          <w:p w14:paraId="67A61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25" w:lineRule="auto"/>
              <w:ind w:left="197"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eastAsia="en-US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集群示范头雁型</w:t>
            </w:r>
          </w:p>
          <w:p w14:paraId="57CF5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197" w:firstLine="0" w:firstLineChars="0"/>
              <w:jc w:val="both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eastAsia="en-US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业态变革平台型</w:t>
            </w:r>
          </w:p>
        </w:tc>
      </w:tr>
      <w:tr w14:paraId="7FD4C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693" w:type="dxa"/>
            <w:gridSpan w:val="2"/>
            <w:noWrap w:val="0"/>
            <w:vAlign w:val="center"/>
          </w:tcPr>
          <w:p w14:paraId="4C495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9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zh-CN"/>
              </w:rPr>
              <w:t>是否“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揭榜挂帅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zh-CN"/>
              </w:rPr>
              <w:t>”项目</w:t>
            </w:r>
          </w:p>
        </w:tc>
        <w:tc>
          <w:tcPr>
            <w:tcW w:w="6635" w:type="dxa"/>
            <w:gridSpan w:val="8"/>
            <w:noWrap w:val="0"/>
            <w:vAlign w:val="center"/>
          </w:tcPr>
          <w:p w14:paraId="0C5CA79B">
            <w:pPr>
              <w:keepNext w:val="0"/>
              <w:keepLines w:val="0"/>
              <w:pageBreakBefore w:val="0"/>
              <w:widowControl/>
              <w:tabs>
                <w:tab w:val="center" w:pos="134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25" w:lineRule="auto"/>
              <w:ind w:left="133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eastAsia="en-US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eastAsia="en-US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eastAsia="zh-CN"/>
              </w:rPr>
              <w:t>否（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eastAsia="en-US"/>
              </w:rPr>
              <w:t>历史经典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:lang w:eastAsia="zh-CN"/>
              </w:rPr>
              <w:t>产业企业选“是”，其他企业均选“否”）</w:t>
            </w:r>
          </w:p>
        </w:tc>
      </w:tr>
      <w:tr w14:paraId="0A673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3502E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项目建设地址</w:t>
            </w:r>
          </w:p>
        </w:tc>
        <w:tc>
          <w:tcPr>
            <w:tcW w:w="6635" w:type="dxa"/>
            <w:gridSpan w:val="8"/>
            <w:noWrap w:val="0"/>
            <w:vAlign w:val="top"/>
          </w:tcPr>
          <w:p w14:paraId="4F4D6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33322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563A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项目类别</w:t>
            </w:r>
          </w:p>
        </w:tc>
        <w:tc>
          <w:tcPr>
            <w:tcW w:w="2688" w:type="dxa"/>
            <w:gridSpan w:val="4"/>
            <w:noWrap w:val="0"/>
            <w:vAlign w:val="top"/>
          </w:tcPr>
          <w:p w14:paraId="4B01B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left="133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新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4"/>
                <w:kern w:val="0"/>
                <w:sz w:val="23"/>
                <w:szCs w:val="23"/>
                <w:highlight w:val="none"/>
                <w:lang w:eastAsia="en-US"/>
              </w:rPr>
              <w:t>建   □扩建</w:t>
            </w:r>
          </w:p>
        </w:tc>
        <w:tc>
          <w:tcPr>
            <w:tcW w:w="1227" w:type="dxa"/>
            <w:gridSpan w:val="2"/>
            <w:noWrap w:val="0"/>
            <w:vAlign w:val="top"/>
          </w:tcPr>
          <w:p w14:paraId="3E862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0" w:lineRule="auto"/>
              <w:ind w:left="122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建设阶段</w:t>
            </w:r>
          </w:p>
        </w:tc>
        <w:tc>
          <w:tcPr>
            <w:tcW w:w="2720" w:type="dxa"/>
            <w:gridSpan w:val="2"/>
            <w:noWrap w:val="0"/>
            <w:vAlign w:val="top"/>
          </w:tcPr>
          <w:p w14:paraId="61496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28" w:lineRule="auto"/>
              <w:ind w:left="259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1"/>
                <w:kern w:val="0"/>
                <w:sz w:val="23"/>
                <w:szCs w:val="23"/>
                <w:highlight w:val="none"/>
                <w:lang w:eastAsia="en-US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在建  □已建</w:t>
            </w:r>
          </w:p>
        </w:tc>
      </w:tr>
      <w:tr w14:paraId="5D4E3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331D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项目建设周期</w:t>
            </w:r>
          </w:p>
        </w:tc>
        <w:tc>
          <w:tcPr>
            <w:tcW w:w="6635" w:type="dxa"/>
            <w:gridSpan w:val="8"/>
            <w:noWrap w:val="0"/>
            <w:vAlign w:val="top"/>
          </w:tcPr>
          <w:p w14:paraId="24514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left="1792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 xml:space="preserve">    月  至    年    月</w:t>
            </w:r>
          </w:p>
        </w:tc>
      </w:tr>
      <w:tr w14:paraId="2740D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02A03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关联投资项目备案号</w:t>
            </w:r>
          </w:p>
        </w:tc>
        <w:tc>
          <w:tcPr>
            <w:tcW w:w="6635" w:type="dxa"/>
            <w:gridSpan w:val="8"/>
            <w:noWrap w:val="0"/>
            <w:vAlign w:val="top"/>
          </w:tcPr>
          <w:p w14:paraId="30865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left="1432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24"/>
                <w:kern w:val="0"/>
                <w:sz w:val="23"/>
                <w:szCs w:val="23"/>
                <w:highlight w:val="none"/>
                <w:lang w:eastAsia="en-US"/>
              </w:rPr>
              <w:t>(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5"/>
                <w:kern w:val="0"/>
                <w:sz w:val="23"/>
                <w:szCs w:val="23"/>
                <w:highlight w:val="none"/>
                <w:lang w:eastAsia="en-US"/>
              </w:rPr>
              <w:t>多个关联项目分别列出备案号)</w:t>
            </w:r>
          </w:p>
        </w:tc>
      </w:tr>
    </w:tbl>
    <w:p w14:paraId="6CE7F1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Times New Roman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6D44FF9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Times New Roman" w:hAnsi="Times New Roman" w:cs="Times New Roman"/>
          <w:color w:val="auto"/>
          <w:highlight w:val="none"/>
        </w:rPr>
        <w:sectPr>
          <w:headerReference r:id="rId5" w:type="default"/>
          <w:footerReference r:id="rId6" w:type="default"/>
          <w:type w:val="continuous"/>
          <w:pgSz w:w="11906" w:h="16839"/>
          <w:pgMar w:top="1814" w:right="1587" w:bottom="1587" w:left="1587" w:header="0" w:footer="1421" w:gutter="0"/>
          <w:pgNumType w:fmt="decimal"/>
          <w:cols w:space="720" w:num="1"/>
        </w:sectPr>
      </w:pPr>
    </w:p>
    <w:tbl>
      <w:tblPr>
        <w:tblStyle w:val="1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1238"/>
        <w:gridCol w:w="1124"/>
        <w:gridCol w:w="1181"/>
        <w:gridCol w:w="1524"/>
        <w:gridCol w:w="1375"/>
      </w:tblGrid>
      <w:tr w14:paraId="1E37D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688" w:type="dxa"/>
            <w:noWrap w:val="0"/>
            <w:vAlign w:val="center"/>
          </w:tcPr>
          <w:p w14:paraId="10A6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项目总投资</w:t>
            </w:r>
          </w:p>
        </w:tc>
        <w:tc>
          <w:tcPr>
            <w:tcW w:w="1238" w:type="dxa"/>
            <w:noWrap w:val="0"/>
            <w:vAlign w:val="center"/>
          </w:tcPr>
          <w:p w14:paraId="5DC9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firstLine="0" w:firstLineChars="0"/>
              <w:jc w:val="righ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1124" w:type="dxa"/>
            <w:noWrap w:val="0"/>
            <w:vAlign w:val="center"/>
          </w:tcPr>
          <w:p w14:paraId="199FE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软硬件</w:t>
            </w:r>
          </w:p>
          <w:p w14:paraId="525EA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总投资</w:t>
            </w:r>
          </w:p>
        </w:tc>
        <w:tc>
          <w:tcPr>
            <w:tcW w:w="1181" w:type="dxa"/>
            <w:noWrap w:val="0"/>
            <w:vAlign w:val="center"/>
          </w:tcPr>
          <w:p w14:paraId="6B7CC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firstLine="0" w:firstLineChars="0"/>
              <w:jc w:val="righ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1524" w:type="dxa"/>
            <w:noWrap w:val="0"/>
            <w:vAlign w:val="center"/>
          </w:tcPr>
          <w:p w14:paraId="6CB75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核心智能制造</w:t>
            </w:r>
          </w:p>
          <w:p w14:paraId="08956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装备总投资</w:t>
            </w:r>
          </w:p>
        </w:tc>
        <w:tc>
          <w:tcPr>
            <w:tcW w:w="1375" w:type="dxa"/>
            <w:noWrap w:val="0"/>
            <w:vAlign w:val="center"/>
          </w:tcPr>
          <w:p w14:paraId="1CDB9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left="639"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</w:tr>
      <w:tr w14:paraId="0FB16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2688" w:type="dxa"/>
            <w:noWrap w:val="0"/>
            <w:vAlign w:val="center"/>
          </w:tcPr>
          <w:p w14:paraId="54DB3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项目建设智能制造</w:t>
            </w:r>
          </w:p>
          <w:p w14:paraId="500D8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主要合作单位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2934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8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请列出不超过5家的主要建设单位及主要任务分工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  <w:tr w14:paraId="2E19E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2688" w:type="dxa"/>
            <w:noWrap w:val="0"/>
            <w:vAlign w:val="center"/>
          </w:tcPr>
          <w:p w14:paraId="7D11B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项目建设基本情况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033E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righ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项目建设概述、整体规划及其先进性，当前建设进展等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2"/>
                <w:kern w:val="0"/>
                <w:sz w:val="23"/>
                <w:szCs w:val="23"/>
                <w:highlight w:val="none"/>
                <w:lang w:eastAsia="en-US"/>
              </w:rPr>
              <w:t>，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3"/>
                <w:szCs w:val="23"/>
                <w:highlight w:val="none"/>
                <w:lang w:eastAsia="en-US"/>
              </w:rPr>
              <w:t>不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1"/>
                <w:kern w:val="0"/>
                <w:sz w:val="23"/>
                <w:szCs w:val="23"/>
                <w:highlight w:val="none"/>
                <w:lang w:eastAsia="en-US"/>
              </w:rPr>
              <w:t>超过1500字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1"/>
                <w:kern w:val="0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  <w:tr w14:paraId="5B6E2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688" w:type="dxa"/>
            <w:noWrap w:val="0"/>
            <w:vAlign w:val="center"/>
          </w:tcPr>
          <w:p w14:paraId="2F74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  <w:t>智能制造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  <w:t>典型场景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名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称</w:t>
            </w:r>
            <w:r>
              <w:rPr>
                <w:rStyle w:val="10"/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footnoteReference w:id="0"/>
            </w:r>
          </w:p>
          <w:p w14:paraId="65F6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9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  <w:t>（不少于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5个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  <w:t>）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2F13C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  <w:t>典型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  <w:t>场景描述</w:t>
            </w:r>
          </w:p>
        </w:tc>
      </w:tr>
      <w:tr w14:paraId="4B61C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  <w:jc w:val="center"/>
        </w:trPr>
        <w:tc>
          <w:tcPr>
            <w:tcW w:w="2688" w:type="dxa"/>
            <w:noWrap w:val="0"/>
            <w:vAlign w:val="center"/>
          </w:tcPr>
          <w:p w14:paraId="2491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  <w:t>典型场景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3813A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  <w:t>(不超过300字)</w:t>
            </w:r>
          </w:p>
        </w:tc>
      </w:tr>
      <w:tr w14:paraId="3D767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  <w:jc w:val="center"/>
        </w:trPr>
        <w:tc>
          <w:tcPr>
            <w:tcW w:w="2688" w:type="dxa"/>
            <w:noWrap w:val="0"/>
            <w:vAlign w:val="center"/>
          </w:tcPr>
          <w:p w14:paraId="1904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  <w:t>典型场景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2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1AB7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  <w:t>(不超过300字)</w:t>
            </w:r>
          </w:p>
        </w:tc>
      </w:tr>
      <w:tr w14:paraId="5AAF9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  <w:jc w:val="center"/>
        </w:trPr>
        <w:tc>
          <w:tcPr>
            <w:tcW w:w="2688" w:type="dxa"/>
            <w:noWrap w:val="0"/>
            <w:vAlign w:val="center"/>
          </w:tcPr>
          <w:p w14:paraId="4BE5A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  <w:t>典型场景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455E7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  <w:t>(不超过300字)</w:t>
            </w:r>
          </w:p>
        </w:tc>
      </w:tr>
      <w:tr w14:paraId="69079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  <w:jc w:val="center"/>
        </w:trPr>
        <w:tc>
          <w:tcPr>
            <w:tcW w:w="2688" w:type="dxa"/>
            <w:noWrap w:val="0"/>
            <w:vAlign w:val="center"/>
          </w:tcPr>
          <w:p w14:paraId="06567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  <w:t>典型场景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1EAF4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  <w:t>(不超过300字)</w:t>
            </w:r>
          </w:p>
        </w:tc>
      </w:tr>
      <w:tr w14:paraId="2B09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  <w:jc w:val="center"/>
        </w:trPr>
        <w:tc>
          <w:tcPr>
            <w:tcW w:w="2688" w:type="dxa"/>
            <w:noWrap w:val="0"/>
            <w:vAlign w:val="center"/>
          </w:tcPr>
          <w:p w14:paraId="0900F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  <w:t>典型场景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66ECF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  <w:t>(不超过300字)</w:t>
            </w:r>
          </w:p>
        </w:tc>
      </w:tr>
      <w:tr w14:paraId="0D40C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  <w:jc w:val="center"/>
        </w:trPr>
        <w:tc>
          <w:tcPr>
            <w:tcW w:w="2688" w:type="dxa"/>
            <w:noWrap w:val="0"/>
            <w:vAlign w:val="center"/>
          </w:tcPr>
          <w:p w14:paraId="09534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......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183BB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2" w:lineRule="auto"/>
              <w:ind w:left="128" w:leftChars="0"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7D083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  <w:jc w:val="center"/>
        </w:trPr>
        <w:tc>
          <w:tcPr>
            <w:tcW w:w="2688" w:type="dxa"/>
            <w:noWrap w:val="0"/>
            <w:vAlign w:val="center"/>
          </w:tcPr>
          <w:p w14:paraId="30FB7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企业资料</w:t>
            </w:r>
          </w:p>
          <w:p w14:paraId="432C7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真实性声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明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20AED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  <w:t>本企业提交的申报资料真实、合法、有效，若有不实之处，承担所产生的一切后果和相应的法律责任。</w:t>
            </w:r>
          </w:p>
          <w:p w14:paraId="1B17CB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</w:pPr>
          </w:p>
          <w:p w14:paraId="4B113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  <w:t>法定代表人或其委托代理人（签名/签章）：</w:t>
            </w:r>
          </w:p>
          <w:p w14:paraId="2C49D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  <w:t xml:space="preserve">企业（盖章）：                                </w:t>
            </w:r>
          </w:p>
        </w:tc>
      </w:tr>
    </w:tbl>
    <w:p w14:paraId="536C5A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Times New Roman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46761AD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7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7"/>
          <w:kern w:val="0"/>
          <w:sz w:val="32"/>
          <w:szCs w:val="32"/>
          <w:highlight w:val="none"/>
          <w:lang w:eastAsia="en-US"/>
        </w:rPr>
        <w:t>、项目基本情况</w:t>
      </w:r>
    </w:p>
    <w:p w14:paraId="0938E4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jc w:val="both"/>
        <w:textAlignment w:val="baseline"/>
        <w:outlineLvl w:val="9"/>
        <w:rPr>
          <w:rFonts w:hint="default" w:ascii="Times New Roman" w:hAnsi="Times New Roman" w:eastAsia="楷体_GB2312" w:cs="Times New Roman"/>
          <w:snapToGrid w:val="0"/>
          <w:color w:val="auto"/>
          <w:spacing w:val="-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 w:val="0"/>
          <w:color w:val="auto"/>
          <w:spacing w:val="-8"/>
          <w:kern w:val="0"/>
          <w:sz w:val="32"/>
          <w:szCs w:val="32"/>
          <w:highlight w:val="none"/>
          <w:lang w:val="en-US" w:eastAsia="zh-CN" w:bidi="ar-SA"/>
        </w:rPr>
        <w:t>（一）项目概况</w:t>
      </w:r>
    </w:p>
    <w:p w14:paraId="64BBD9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3"/>
          <w:kern w:val="0"/>
          <w:sz w:val="32"/>
          <w:szCs w:val="32"/>
          <w:highlight w:val="none"/>
          <w:lang w:val="en-US" w:eastAsia="en-US" w:bidi="ar-SA"/>
        </w:rPr>
        <w:t>描述企业概况，行业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3"/>
          <w:kern w:val="0"/>
          <w:sz w:val="32"/>
          <w:szCs w:val="32"/>
          <w:highlight w:val="none"/>
          <w:lang w:val="en-US" w:eastAsia="zh-CN" w:bidi="ar-SA"/>
        </w:rPr>
        <w:t>地位及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3"/>
          <w:kern w:val="0"/>
          <w:sz w:val="32"/>
          <w:szCs w:val="32"/>
          <w:highlight w:val="none"/>
          <w:lang w:val="en-US" w:eastAsia="en-US" w:bidi="ar-SA"/>
        </w:rPr>
        <w:t>优势，主要产品市场前景分析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3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highlight w:val="none"/>
          <w:lang w:val="en-US" w:eastAsia="en-US" w:bidi="ar-SA"/>
        </w:rPr>
        <w:t>推进未来工厂建设的组织架构，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highlight w:val="none"/>
          <w:lang w:val="en-US" w:eastAsia="zh-CN" w:bidi="ar-SA"/>
        </w:rPr>
        <w:t>项目整体投资情况，及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highlight w:val="none"/>
          <w:lang w:val="en-US" w:eastAsia="en-US" w:bidi="ar-SA"/>
        </w:rPr>
        <w:t>建成后的创新点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en-US" w:bidi="ar-SA"/>
        </w:rPr>
        <w:t>特色亮点等。</w:t>
      </w:r>
    </w:p>
    <w:p w14:paraId="78383E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jc w:val="both"/>
        <w:textAlignment w:val="baseline"/>
        <w:outlineLvl w:val="9"/>
        <w:rPr>
          <w:rFonts w:hint="default" w:ascii="Times New Roman" w:hAnsi="Times New Roman" w:eastAsia="楷体_GB2312" w:cs="Times New Roman"/>
          <w:snapToGrid w:val="0"/>
          <w:color w:val="auto"/>
          <w:spacing w:val="-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 w:val="0"/>
          <w:color w:val="auto"/>
          <w:spacing w:val="-8"/>
          <w:kern w:val="0"/>
          <w:sz w:val="32"/>
          <w:szCs w:val="32"/>
          <w:highlight w:val="none"/>
          <w:lang w:val="en-US" w:eastAsia="zh-CN" w:bidi="ar-SA"/>
        </w:rPr>
        <w:t>（二）项目实施的先进性</w:t>
      </w:r>
    </w:p>
    <w:p w14:paraId="307959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6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highlight w:val="none"/>
          <w:lang w:val="en-US" w:eastAsia="en-US" w:bidi="ar-SA"/>
        </w:rPr>
        <w:t>与国内外先进水平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highlight w:val="none"/>
          <w:lang w:val="en-US" w:eastAsia="zh-CN" w:bidi="ar-SA"/>
        </w:rPr>
        <w:t>相比，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highlight w:val="none"/>
          <w:lang w:val="en-US" w:eastAsia="en-US" w:bidi="ar-SA"/>
        </w:rPr>
        <w:t>综合评估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highlight w:val="none"/>
          <w:lang w:val="en-US" w:eastAsia="zh-CN" w:bidi="ar-SA"/>
        </w:rPr>
        <w:t>建成后先进性。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highlight w:val="none"/>
          <w:lang w:val="en-US" w:eastAsia="en-US" w:bidi="ar-SA"/>
        </w:rPr>
        <w:t>一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en-US" w:bidi="ar-SA"/>
        </w:rPr>
        <w:t>是在企业核心技术、生产工艺、智能装备和工业软件等核心能力方面，拟解决的行业关键技术难点。二是在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  <w:t>行业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en-US" w:bidi="ar-SA"/>
        </w:rPr>
        <w:t>创新引领、产业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3"/>
          <w:kern w:val="0"/>
          <w:sz w:val="32"/>
          <w:szCs w:val="32"/>
          <w:highlight w:val="none"/>
          <w:lang w:val="en-US" w:eastAsia="en-US" w:bidi="ar-SA"/>
        </w:rPr>
        <w:t>链协同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3"/>
          <w:kern w:val="0"/>
          <w:sz w:val="32"/>
          <w:szCs w:val="32"/>
          <w:highlight w:val="none"/>
          <w:lang w:val="en-US" w:eastAsia="zh-CN" w:bidi="ar-SA"/>
        </w:rPr>
        <w:t>带动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3"/>
          <w:kern w:val="0"/>
          <w:sz w:val="32"/>
          <w:szCs w:val="32"/>
          <w:highlight w:val="none"/>
          <w:lang w:val="en-US" w:eastAsia="en-US" w:bidi="ar-SA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3"/>
          <w:kern w:val="0"/>
          <w:sz w:val="32"/>
          <w:szCs w:val="32"/>
          <w:highlight w:val="none"/>
          <w:lang w:val="en-US" w:eastAsia="zh-CN" w:bidi="ar-SA"/>
        </w:rPr>
        <w:t>形成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3"/>
          <w:kern w:val="0"/>
          <w:sz w:val="32"/>
          <w:szCs w:val="32"/>
          <w:highlight w:val="none"/>
          <w:lang w:val="en-US" w:eastAsia="en-US" w:bidi="ar-SA"/>
        </w:rPr>
        <w:t>新兴业态特征等方面，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7"/>
          <w:kern w:val="0"/>
          <w:sz w:val="32"/>
          <w:szCs w:val="32"/>
          <w:highlight w:val="none"/>
          <w:lang w:val="en-US" w:eastAsia="en-US" w:bidi="ar-SA"/>
        </w:rPr>
        <w:t>拟探索的行业发展新模式。</w:t>
      </w:r>
    </w:p>
    <w:p w14:paraId="67B964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8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8"/>
          <w:kern w:val="0"/>
          <w:sz w:val="32"/>
          <w:szCs w:val="32"/>
          <w:highlight w:val="none"/>
          <w:lang w:eastAsia="en-US"/>
        </w:rPr>
        <w:t>、拟建设内容</w:t>
      </w:r>
    </w:p>
    <w:p w14:paraId="535585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both"/>
        <w:textAlignment w:val="baseline"/>
        <w:outlineLvl w:val="9"/>
        <w:rPr>
          <w:rFonts w:hint="default" w:ascii="Times New Roman" w:hAnsi="Times New Roman" w:eastAsia="楷体_GB2312" w:cs="Times New Roman"/>
          <w:snapToGrid w:val="0"/>
          <w:color w:val="auto"/>
          <w:spacing w:val="6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楷体_GB2312" w:cs="Times New Roman"/>
          <w:snapToGrid w:val="0"/>
          <w:color w:val="auto"/>
          <w:spacing w:val="6"/>
          <w:kern w:val="0"/>
          <w:sz w:val="32"/>
          <w:szCs w:val="32"/>
          <w:highlight w:val="none"/>
          <w:lang w:eastAsia="en-US"/>
        </w:rPr>
        <w:t>（一）整体建设架构</w:t>
      </w:r>
    </w:p>
    <w:p w14:paraId="04C5B75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/>
        </w:rPr>
        <w:t>阐述整体建设布局规划及系统功能架构</w:t>
      </w:r>
      <w:r>
        <w:rPr>
          <w:rFonts w:hint="default" w:ascii="Times New Roman" w:hAnsi="Times New Roman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/>
        </w:rPr>
        <w:t>。</w:t>
      </w:r>
    </w:p>
    <w:p w14:paraId="7787AD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both"/>
        <w:textAlignment w:val="baseline"/>
        <w:outlineLvl w:val="9"/>
        <w:rPr>
          <w:rFonts w:hint="default" w:ascii="Times New Roman" w:hAnsi="Times New Roman" w:eastAsia="楷体_GB2312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楷体_GB2312" w:cs="Times New Roman"/>
          <w:snapToGrid w:val="0"/>
          <w:color w:val="auto"/>
          <w:spacing w:val="6"/>
          <w:kern w:val="0"/>
          <w:sz w:val="32"/>
          <w:szCs w:val="32"/>
          <w:highlight w:val="none"/>
          <w:lang w:eastAsia="en-US"/>
        </w:rPr>
        <w:t>（二）新一代信息技术应用</w:t>
      </w:r>
    </w:p>
    <w:p w14:paraId="67050C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en-US" w:bidi="ar-SA"/>
        </w:rPr>
        <w:t>在研发、生产、管理、供应链、服务等环节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  <w:t>，拟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en-US" w:bidi="ar-SA"/>
        </w:rPr>
        <w:t>深度融合应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highlight w:val="none"/>
          <w:lang w:val="en-US" w:eastAsia="en-US" w:bidi="ar-SA"/>
        </w:rPr>
        <w:t>用数字孪生、人工智能、大数据、物联网、元宇宙、边缘计算等新一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7"/>
          <w:kern w:val="0"/>
          <w:sz w:val="32"/>
          <w:szCs w:val="32"/>
          <w:highlight w:val="none"/>
          <w:lang w:val="en-US" w:eastAsia="en-US" w:bidi="ar-SA"/>
        </w:rPr>
        <w:t>代信息技术情况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7"/>
          <w:kern w:val="0"/>
          <w:sz w:val="32"/>
          <w:szCs w:val="32"/>
          <w:highlight w:val="none"/>
          <w:lang w:val="en-US" w:eastAsia="zh-CN" w:bidi="ar-SA"/>
        </w:rPr>
        <w:t>介绍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7"/>
          <w:kern w:val="0"/>
          <w:sz w:val="32"/>
          <w:szCs w:val="32"/>
          <w:highlight w:val="none"/>
          <w:lang w:val="en-US" w:eastAsia="en-US" w:bidi="ar-SA"/>
        </w:rPr>
        <w:t>。</w:t>
      </w:r>
    </w:p>
    <w:p w14:paraId="65A4B3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both"/>
        <w:textAlignment w:val="baseline"/>
        <w:outlineLvl w:val="9"/>
        <w:rPr>
          <w:rFonts w:hint="default" w:ascii="Times New Roman" w:hAnsi="Times New Roman" w:eastAsia="楷体_GB2312" w:cs="Times New Roman"/>
          <w:snapToGrid w:val="0"/>
          <w:color w:val="auto"/>
          <w:spacing w:val="6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楷体_GB2312" w:cs="Times New Roman"/>
          <w:snapToGrid w:val="0"/>
          <w:color w:val="auto"/>
          <w:spacing w:val="6"/>
          <w:kern w:val="0"/>
          <w:sz w:val="32"/>
          <w:szCs w:val="32"/>
          <w:highlight w:val="none"/>
          <w:lang w:eastAsia="en-US"/>
        </w:rPr>
        <w:t>（三）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拟试点建设的主要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6"/>
          <w:kern w:val="0"/>
          <w:sz w:val="32"/>
          <w:szCs w:val="32"/>
          <w:highlight w:val="none"/>
          <w:lang w:eastAsia="en-US"/>
        </w:rPr>
        <w:t>内容</w:t>
      </w:r>
    </w:p>
    <w:p w14:paraId="10E960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8"/>
          <w:kern w:val="0"/>
          <w:position w:val="18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en-US" w:bidi="ar-SA"/>
        </w:rPr>
        <w:t>根据《“未来工厂”建设导则》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en-US" w:bidi="ar-SA"/>
        </w:rPr>
        <w:t>对照“十场景”建设要求进行描述，其中数字化设计、智能化生产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en-US" w:bidi="ar-SA"/>
        </w:rPr>
        <w:t>精益化管理、绿色化制造、智慧供应链为必选内容，高端化产品、个性化定制、网络化协同、服务化延伸、模型化发展根据各自类型进行选择描述（可选场景至少试点2个）。</w:t>
      </w:r>
    </w:p>
    <w:p w14:paraId="5F264E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、建设预期目标</w:t>
      </w:r>
    </w:p>
    <w:p w14:paraId="5D0478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项目实施后，企业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提质增效降本减碳等方面，对产业链的带动作用、经济和社会效益等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并结合未来工厂建设类型，描述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8"/>
          <w:kern w:val="0"/>
          <w:sz w:val="32"/>
          <w:szCs w:val="32"/>
          <w:highlight w:val="none"/>
          <w:lang w:val="en-US" w:eastAsia="en-US" w:bidi="ar-SA"/>
        </w:rPr>
        <w:t>企业拟在发展战略、生产方式变革、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2"/>
          <w:kern w:val="0"/>
          <w:sz w:val="32"/>
          <w:szCs w:val="32"/>
          <w:highlight w:val="none"/>
          <w:lang w:val="en-US" w:eastAsia="en-US" w:bidi="ar-SA"/>
        </w:rPr>
        <w:t>组织形态等方面形成的变革，包括但不限于管理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3"/>
          <w:kern w:val="0"/>
          <w:sz w:val="32"/>
          <w:szCs w:val="32"/>
          <w:highlight w:val="none"/>
          <w:lang w:val="en-US" w:eastAsia="en-US" w:bidi="ar-SA"/>
        </w:rPr>
        <w:t>模式、服务模式、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7"/>
          <w:kern w:val="0"/>
          <w:sz w:val="32"/>
          <w:szCs w:val="32"/>
          <w:highlight w:val="none"/>
          <w:lang w:val="en-US" w:eastAsia="en-US" w:bidi="ar-SA"/>
        </w:rPr>
        <w:t>产业发展模式等方面创新。</w:t>
      </w:r>
    </w:p>
    <w:p w14:paraId="39600A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、拟形成的赋能能力</w:t>
      </w:r>
    </w:p>
    <w:p w14:paraId="22F9EF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5"/>
          <w:kern w:val="0"/>
          <w:sz w:val="32"/>
          <w:szCs w:val="32"/>
          <w:highlight w:val="none"/>
          <w:lang w:val="en-US" w:eastAsia="en-US" w:bidi="ar-SA"/>
        </w:rPr>
        <w:t>分别描述项目建设后，拟形成的行业系统解决方案、智能装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7"/>
          <w:kern w:val="0"/>
          <w:sz w:val="32"/>
          <w:szCs w:val="32"/>
          <w:highlight w:val="none"/>
          <w:lang w:val="en-US" w:eastAsia="en-US" w:bidi="ar-SA"/>
        </w:rPr>
        <w:t>备和工业软件、组件模型等。请分别简述主要功能、技术路线、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highlight w:val="none"/>
          <w:lang w:val="en-US" w:eastAsia="en-US" w:bidi="ar-SA"/>
        </w:rPr>
        <w:t>关键指标及输出方式等相关内容（建议用图文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3"/>
          <w:kern w:val="0"/>
          <w:sz w:val="32"/>
          <w:szCs w:val="32"/>
          <w:highlight w:val="none"/>
          <w:lang w:val="en-US" w:eastAsia="en-US" w:bidi="ar-SA"/>
        </w:rPr>
        <w:t>形式说明）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3"/>
          <w:kern w:val="0"/>
          <w:sz w:val="32"/>
          <w:szCs w:val="32"/>
          <w:highlight w:val="none"/>
          <w:lang w:val="en-US" w:eastAsia="zh-CN" w:bidi="ar-SA"/>
        </w:rPr>
        <w:t>。</w:t>
      </w:r>
    </w:p>
    <w:sectPr>
      <w:headerReference r:id="rId7" w:type="default"/>
      <w:footerReference r:id="rId8" w:type="default"/>
      <w:type w:val="continuous"/>
      <w:pgSz w:w="11906" w:h="16838"/>
      <w:pgMar w:top="2097" w:right="1474" w:bottom="1984" w:left="1587" w:header="851" w:footer="1814" w:gutter="0"/>
      <w:paperSrc/>
      <w:pgNumType w:fmt="decimal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D9B49">
    <w:pPr>
      <w:widowControl/>
      <w:kinsoku w:val="0"/>
      <w:autoSpaceDE w:val="0"/>
      <w:autoSpaceDN w:val="0"/>
      <w:adjustRightInd w:val="0"/>
      <w:snapToGrid w:val="0"/>
      <w:spacing w:line="196" w:lineRule="auto"/>
      <w:ind w:left="4498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17"/>
        <w:szCs w:val="17"/>
        <w:lang w:eastAsia="en-US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0B59D">
                          <w:pPr>
                            <w:pStyle w:val="4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B0B59D">
                    <w:pPr>
                      <w:pStyle w:val="4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B9EA3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FFCE8">
                          <w:pPr>
                            <w:pStyle w:val="4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cim94BAAC+AwAADgAAAGRycy9lMm9Eb2MueG1srVPBjtMwEL0j8Q+W&#10;7zTZSou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yK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DFFCE8">
                    <w:pPr>
                      <w:pStyle w:val="4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  <w:ind w:firstLine="640"/>
      </w:pPr>
      <w:r>
        <w:separator/>
      </w:r>
    </w:p>
  </w:footnote>
  <w:footnote w:type="continuationSeparator" w:id="3">
    <w:p>
      <w:pPr>
        <w:spacing w:line="240" w:lineRule="auto"/>
        <w:ind w:firstLine="640"/>
      </w:pPr>
      <w:r>
        <w:continuationSeparator/>
      </w:r>
    </w:p>
  </w:footnote>
  <w:footnote w:id="0">
    <w:p w14:paraId="49EDE6A3">
      <w:pPr>
        <w:pStyle w:val="6"/>
        <w:snapToGrid w:val="0"/>
        <w:spacing w:line="240" w:lineRule="exact"/>
        <w:ind w:firstLine="0" w:firstLineChars="0"/>
      </w:pPr>
      <w:r>
        <w:rPr>
          <w:rStyle w:val="10"/>
        </w:rPr>
        <w:footnoteRef/>
      </w:r>
      <w:r>
        <w:t xml:space="preserve"> </w:t>
      </w:r>
      <w:r>
        <w:rPr>
          <w:rFonts w:hint="default" w:ascii="Times New Roman" w:hAnsi="Times New Roman" w:eastAsia="仿宋_GB2312" w:cs="Times New Roman"/>
          <w:spacing w:val="16"/>
          <w:lang w:val="zh-TW" w:eastAsia="zh-TW"/>
        </w:rPr>
        <w:t>参考《智能制造典型场景参考指引（</w:t>
      </w:r>
      <w:r>
        <w:rPr>
          <w:rFonts w:hint="default" w:ascii="Times New Roman" w:hAnsi="Times New Roman" w:eastAsia="仿宋_GB2312" w:cs="Times New Roman"/>
          <w:spacing w:val="8"/>
        </w:rPr>
        <w:t>2025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版）》</w:t>
      </w:r>
      <w:r>
        <w:rPr>
          <w:rFonts w:hint="eastAsia" w:ascii="Times New Roman" w:hAnsi="Times New Roman" w:cs="Times New Roman"/>
          <w:spacing w:val="9"/>
          <w:lang w:val="zh-TW" w:eastAsia="zh-CN"/>
        </w:rPr>
        <w:t>，</w:t>
      </w:r>
      <w:r>
        <w:rPr>
          <w:rFonts w:hint="eastAsia"/>
          <w:sz w:val="18"/>
          <w:szCs w:val="18"/>
          <w:lang w:eastAsia="zh-CN"/>
        </w:rPr>
        <w:t>典型</w:t>
      </w:r>
      <w:r>
        <w:rPr>
          <w:rFonts w:hint="eastAsia" w:ascii="Times New Roman" w:hAnsi="Times New Roman" w:cs="仿宋"/>
          <w:snapToGrid w:val="0"/>
          <w:color w:val="000000"/>
          <w:spacing w:val="5"/>
          <w:kern w:val="0"/>
          <w:sz w:val="18"/>
          <w:szCs w:val="18"/>
          <w:lang w:eastAsia="zh-CN"/>
        </w:rPr>
        <w:t>应用场景应覆盖工厂建设、研发设计、生产作业、生产管理、运营管理全部五个环节。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A794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E2B3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2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6155F3"/>
    <w:rsid w:val="035E724B"/>
    <w:rsid w:val="09143199"/>
    <w:rsid w:val="0B7311F2"/>
    <w:rsid w:val="0BCD6EEA"/>
    <w:rsid w:val="0C361EBE"/>
    <w:rsid w:val="0E774718"/>
    <w:rsid w:val="0FAB4944"/>
    <w:rsid w:val="10C6608D"/>
    <w:rsid w:val="11D20B31"/>
    <w:rsid w:val="14B21D1D"/>
    <w:rsid w:val="15111A06"/>
    <w:rsid w:val="15943FA7"/>
    <w:rsid w:val="17050ED2"/>
    <w:rsid w:val="17395A9E"/>
    <w:rsid w:val="19B62FA3"/>
    <w:rsid w:val="19B93F60"/>
    <w:rsid w:val="1B973A59"/>
    <w:rsid w:val="1BD51F51"/>
    <w:rsid w:val="1D7C7E4C"/>
    <w:rsid w:val="205F5EDE"/>
    <w:rsid w:val="20770EDC"/>
    <w:rsid w:val="23FC29CE"/>
    <w:rsid w:val="251F2EDB"/>
    <w:rsid w:val="258259A2"/>
    <w:rsid w:val="277E4AD0"/>
    <w:rsid w:val="2B345837"/>
    <w:rsid w:val="2D44536D"/>
    <w:rsid w:val="2DB24BE1"/>
    <w:rsid w:val="31620AA7"/>
    <w:rsid w:val="32833F64"/>
    <w:rsid w:val="32A90B4B"/>
    <w:rsid w:val="33BC6AFC"/>
    <w:rsid w:val="346C0750"/>
    <w:rsid w:val="370C1DBA"/>
    <w:rsid w:val="378944ED"/>
    <w:rsid w:val="37FC4126"/>
    <w:rsid w:val="384A6799"/>
    <w:rsid w:val="38A93408"/>
    <w:rsid w:val="418F019B"/>
    <w:rsid w:val="45011737"/>
    <w:rsid w:val="45156AE7"/>
    <w:rsid w:val="48DB40A0"/>
    <w:rsid w:val="49114ACD"/>
    <w:rsid w:val="49352529"/>
    <w:rsid w:val="4CCA20B3"/>
    <w:rsid w:val="4E3A1D23"/>
    <w:rsid w:val="520534AA"/>
    <w:rsid w:val="522A24E1"/>
    <w:rsid w:val="54D62CF0"/>
    <w:rsid w:val="571C1005"/>
    <w:rsid w:val="578E474A"/>
    <w:rsid w:val="595071A8"/>
    <w:rsid w:val="5AC9716C"/>
    <w:rsid w:val="5BE35FAF"/>
    <w:rsid w:val="5D053CEB"/>
    <w:rsid w:val="5E1A20EF"/>
    <w:rsid w:val="65016BD0"/>
    <w:rsid w:val="6A1E2C86"/>
    <w:rsid w:val="6AB53C85"/>
    <w:rsid w:val="6BC85664"/>
    <w:rsid w:val="6C0C19F8"/>
    <w:rsid w:val="7033219B"/>
    <w:rsid w:val="70795D2D"/>
    <w:rsid w:val="709223F1"/>
    <w:rsid w:val="74A82BB8"/>
    <w:rsid w:val="75E7244E"/>
    <w:rsid w:val="775E649E"/>
    <w:rsid w:val="77A94F21"/>
    <w:rsid w:val="782A7B95"/>
    <w:rsid w:val="7D801440"/>
    <w:rsid w:val="7E4835CD"/>
    <w:rsid w:val="7F835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9">
    <w:name w:val="page number"/>
    <w:basedOn w:val="8"/>
    <w:uiPriority w:val="0"/>
  </w:style>
  <w:style w:type="character" w:styleId="10">
    <w:name w:val="footnote reference"/>
    <w:basedOn w:val="8"/>
    <w:uiPriority w:val="0"/>
    <w:rPr>
      <w:vertAlign w:val="superscript"/>
    </w:rPr>
  </w:style>
  <w:style w:type="paragraph" w:customStyle="1" w:styleId="11">
    <w:name w:val="p0"/>
    <w:uiPriority w:val="0"/>
    <w:pPr>
      <w:widowControl/>
    </w:pPr>
    <w:rPr>
      <w:rFonts w:ascii="Times New Roman" w:hAnsi="Times New Roman" w:eastAsia="仿宋_GB2312"/>
      <w:kern w:val="0"/>
      <w:sz w:val="28"/>
      <w:szCs w:val="32"/>
    </w:rPr>
  </w:style>
  <w:style w:type="paragraph" w:customStyle="1" w:styleId="12">
    <w:name w:val="0"/>
    <w:uiPriority w:val="0"/>
    <w:pPr>
      <w:widowControl/>
      <w:snapToGrid w:val="0"/>
    </w:pPr>
    <w:rPr>
      <w:rFonts w:ascii="Times New Roman" w:hAnsi="Times New Roman" w:eastAsia="仿宋_GB2312"/>
      <w:kern w:val="0"/>
      <w:sz w:val="32"/>
      <w:szCs w:val="21"/>
    </w:rPr>
  </w:style>
  <w:style w:type="table" w:customStyle="1" w:styleId="13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soft.netnest.com.cn</Company>
  <Pages>5</Pages>
  <Words>1231</Words>
  <Characters>1258</Characters>
  <Lines>1</Lines>
  <Paragraphs>1</Paragraphs>
  <TotalTime>41</TotalTime>
  <ScaleCrop>false</ScaleCrop>
  <LinksUpToDate>false</LinksUpToDate>
  <CharactersWithSpaces>1312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2010-06-08T23:05:00Z</dcterms:created>
  <dc:creator>周小平</dc:creator>
  <cp:lastModifiedBy>奚先念₁₃₄₂₉₂₇₀₈₁₆</cp:lastModifiedBy>
  <cp:lastPrinted>2010-04-27T01:35:00Z</cp:lastPrinted>
  <dcterms:modified xsi:type="dcterms:W3CDTF">2025-07-04T05:51:15Z</dcterms:modified>
  <dc:title>浙经信软件〔2010〕150号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8EFABDE25A664825AEA3E5097F72E967_13</vt:lpwstr>
  </property>
</Properties>
</file>